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1C3075" w14:textId="28109046" w:rsidR="007224AD" w:rsidRPr="001E7054" w:rsidRDefault="007224AD" w:rsidP="007224AD">
      <w:pPr>
        <w:jc w:val="center"/>
        <w:rPr>
          <w:b/>
          <w:bCs/>
          <w:sz w:val="24"/>
          <w:szCs w:val="52"/>
        </w:rPr>
      </w:pPr>
      <w:r w:rsidRPr="001E7054">
        <w:rPr>
          <w:rFonts w:hint="eastAsia"/>
          <w:b/>
          <w:bCs/>
          <w:sz w:val="28"/>
          <w:szCs w:val="56"/>
        </w:rPr>
        <w:t>电气与动力工程学院实验室安全</w:t>
      </w:r>
      <w:r w:rsidR="00F30A7A">
        <w:rPr>
          <w:rFonts w:hint="eastAsia"/>
          <w:b/>
          <w:bCs/>
          <w:sz w:val="28"/>
          <w:szCs w:val="56"/>
        </w:rPr>
        <w:t>工作日常</w:t>
      </w:r>
      <w:r>
        <w:rPr>
          <w:rFonts w:hint="eastAsia"/>
          <w:b/>
          <w:bCs/>
          <w:sz w:val="28"/>
          <w:szCs w:val="56"/>
        </w:rPr>
        <w:t>自</w:t>
      </w:r>
      <w:r w:rsidRPr="001E7054">
        <w:rPr>
          <w:rFonts w:hint="eastAsia"/>
          <w:b/>
          <w:bCs/>
          <w:sz w:val="28"/>
          <w:szCs w:val="56"/>
        </w:rPr>
        <w:t>查记录表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3"/>
        <w:gridCol w:w="4720"/>
        <w:gridCol w:w="2163"/>
      </w:tblGrid>
      <w:tr w:rsidR="007224AD" w14:paraId="1D00C35F" w14:textId="77777777" w:rsidTr="007224AD">
        <w:trPr>
          <w:trHeight w:val="651"/>
        </w:trPr>
        <w:tc>
          <w:tcPr>
            <w:tcW w:w="1413" w:type="dxa"/>
            <w:vAlign w:val="center"/>
          </w:tcPr>
          <w:p w14:paraId="6E7BD856" w14:textId="77777777" w:rsidR="007224AD" w:rsidRPr="007224AD" w:rsidRDefault="007224AD" w:rsidP="007224AD">
            <w:pPr>
              <w:spacing w:beforeLines="50" w:before="156" w:afterLines="50" w:after="156"/>
              <w:jc w:val="center"/>
              <w:rPr>
                <w:sz w:val="24"/>
                <w:szCs w:val="24"/>
              </w:rPr>
            </w:pPr>
            <w:r w:rsidRPr="007224AD">
              <w:rPr>
                <w:rFonts w:hint="eastAsia"/>
                <w:sz w:val="24"/>
                <w:szCs w:val="24"/>
              </w:rPr>
              <w:t>检查人</w:t>
            </w:r>
          </w:p>
        </w:tc>
        <w:tc>
          <w:tcPr>
            <w:tcW w:w="6883" w:type="dxa"/>
            <w:gridSpan w:val="2"/>
            <w:vAlign w:val="center"/>
          </w:tcPr>
          <w:p w14:paraId="2027414C" w14:textId="77777777" w:rsidR="007224AD" w:rsidRPr="007224AD" w:rsidRDefault="007224AD" w:rsidP="007224AD">
            <w:pPr>
              <w:spacing w:beforeLines="50" w:before="156" w:afterLines="50" w:after="156"/>
              <w:jc w:val="center"/>
              <w:rPr>
                <w:sz w:val="24"/>
                <w:szCs w:val="24"/>
              </w:rPr>
            </w:pPr>
          </w:p>
        </w:tc>
      </w:tr>
      <w:tr w:rsidR="007224AD" w14:paraId="0AD3D966" w14:textId="77777777" w:rsidTr="00D213D0">
        <w:trPr>
          <w:trHeight w:val="411"/>
        </w:trPr>
        <w:tc>
          <w:tcPr>
            <w:tcW w:w="1413" w:type="dxa"/>
            <w:vAlign w:val="center"/>
          </w:tcPr>
          <w:p w14:paraId="4153E748" w14:textId="77777777" w:rsidR="007224AD" w:rsidRPr="007224AD" w:rsidRDefault="007224AD" w:rsidP="007224AD">
            <w:pPr>
              <w:spacing w:beforeLines="50" w:before="156" w:afterLines="50" w:after="156"/>
              <w:jc w:val="center"/>
              <w:rPr>
                <w:sz w:val="24"/>
                <w:szCs w:val="24"/>
              </w:rPr>
            </w:pPr>
            <w:r w:rsidRPr="007224AD">
              <w:rPr>
                <w:rFonts w:hint="eastAsia"/>
                <w:sz w:val="24"/>
                <w:szCs w:val="24"/>
              </w:rPr>
              <w:t>检查时间</w:t>
            </w:r>
          </w:p>
        </w:tc>
        <w:tc>
          <w:tcPr>
            <w:tcW w:w="6883" w:type="dxa"/>
            <w:gridSpan w:val="2"/>
            <w:vAlign w:val="center"/>
          </w:tcPr>
          <w:p w14:paraId="4ADC91D8" w14:textId="77777777" w:rsidR="007224AD" w:rsidRPr="007224AD" w:rsidRDefault="007224AD" w:rsidP="007224AD">
            <w:pPr>
              <w:spacing w:beforeLines="50" w:before="156" w:afterLines="50" w:after="156"/>
              <w:jc w:val="center"/>
              <w:rPr>
                <w:sz w:val="24"/>
                <w:szCs w:val="24"/>
              </w:rPr>
            </w:pPr>
          </w:p>
        </w:tc>
      </w:tr>
      <w:tr w:rsidR="007224AD" w14:paraId="3F2D9E0E" w14:textId="77777777" w:rsidTr="007224AD">
        <w:trPr>
          <w:trHeight w:val="552"/>
        </w:trPr>
        <w:tc>
          <w:tcPr>
            <w:tcW w:w="1413" w:type="dxa"/>
            <w:vAlign w:val="center"/>
          </w:tcPr>
          <w:p w14:paraId="7C47CDEE" w14:textId="77777777" w:rsidR="007224AD" w:rsidRPr="007224AD" w:rsidRDefault="007224AD" w:rsidP="007224AD">
            <w:pPr>
              <w:spacing w:beforeLines="50" w:before="156" w:afterLines="50" w:after="156"/>
              <w:jc w:val="center"/>
              <w:rPr>
                <w:b/>
                <w:bCs/>
                <w:sz w:val="24"/>
                <w:szCs w:val="24"/>
              </w:rPr>
            </w:pPr>
            <w:r w:rsidRPr="007224AD">
              <w:rPr>
                <w:rFonts w:hint="eastAsia"/>
                <w:b/>
                <w:bCs/>
                <w:sz w:val="24"/>
                <w:szCs w:val="24"/>
              </w:rPr>
              <w:t>实验室</w:t>
            </w:r>
          </w:p>
        </w:tc>
        <w:tc>
          <w:tcPr>
            <w:tcW w:w="6883" w:type="dxa"/>
            <w:gridSpan w:val="2"/>
            <w:vAlign w:val="center"/>
          </w:tcPr>
          <w:p w14:paraId="69B42649" w14:textId="77777777" w:rsidR="007224AD" w:rsidRPr="007224AD" w:rsidRDefault="007224AD" w:rsidP="007224AD">
            <w:pPr>
              <w:spacing w:beforeLines="50" w:before="156" w:afterLines="50" w:after="156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224AD" w14:paraId="79BBBD1B" w14:textId="583F29E5" w:rsidTr="007224AD">
        <w:trPr>
          <w:trHeight w:val="552"/>
        </w:trPr>
        <w:tc>
          <w:tcPr>
            <w:tcW w:w="1413" w:type="dxa"/>
            <w:vAlign w:val="center"/>
          </w:tcPr>
          <w:p w14:paraId="04E3224F" w14:textId="3F68F379" w:rsidR="007224AD" w:rsidRPr="007224AD" w:rsidRDefault="007224AD" w:rsidP="007224AD">
            <w:pPr>
              <w:spacing w:beforeLines="50" w:before="156" w:afterLines="50" w:after="15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检查项目</w:t>
            </w:r>
          </w:p>
        </w:tc>
        <w:tc>
          <w:tcPr>
            <w:tcW w:w="4720" w:type="dxa"/>
            <w:vAlign w:val="center"/>
          </w:tcPr>
          <w:p w14:paraId="18A7D5A4" w14:textId="050AA12F" w:rsidR="007224AD" w:rsidRPr="007224AD" w:rsidRDefault="007224AD" w:rsidP="007224AD">
            <w:pPr>
              <w:spacing w:beforeLines="50" w:before="156" w:afterLines="50" w:after="15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检查内容</w:t>
            </w:r>
          </w:p>
        </w:tc>
        <w:tc>
          <w:tcPr>
            <w:tcW w:w="2163" w:type="dxa"/>
            <w:vAlign w:val="center"/>
          </w:tcPr>
          <w:p w14:paraId="0A371EDF" w14:textId="75E920D3" w:rsidR="007224AD" w:rsidRPr="007224AD" w:rsidRDefault="007224AD" w:rsidP="007224AD">
            <w:pPr>
              <w:spacing w:beforeLines="50" w:before="156" w:afterLines="50" w:after="15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检查结果</w:t>
            </w:r>
          </w:p>
        </w:tc>
      </w:tr>
      <w:tr w:rsidR="007224AD" w14:paraId="0F94E4CF" w14:textId="1CE9D5C7" w:rsidTr="008C2D22">
        <w:trPr>
          <w:trHeight w:val="1056"/>
        </w:trPr>
        <w:tc>
          <w:tcPr>
            <w:tcW w:w="1413" w:type="dxa"/>
            <w:vAlign w:val="center"/>
          </w:tcPr>
          <w:p w14:paraId="54154944" w14:textId="7A327263" w:rsidR="007224AD" w:rsidRPr="008C2D22" w:rsidRDefault="00F30A7A" w:rsidP="008C2D22">
            <w:r w:rsidRPr="008C2D22">
              <w:rPr>
                <w:rFonts w:hint="eastAsia"/>
              </w:rPr>
              <w:t>实验场所检查</w:t>
            </w:r>
          </w:p>
        </w:tc>
        <w:tc>
          <w:tcPr>
            <w:tcW w:w="4720" w:type="dxa"/>
            <w:vAlign w:val="center"/>
          </w:tcPr>
          <w:p w14:paraId="4FA888CC" w14:textId="350505EE" w:rsidR="00F30A7A" w:rsidRPr="008C2D22" w:rsidRDefault="00F30A7A" w:rsidP="008C2D22">
            <w:r w:rsidRPr="008C2D22">
              <w:rPr>
                <w:rFonts w:hint="eastAsia"/>
              </w:rPr>
              <w:t>实验室环境应整洁卫生有序；实验室有卫生安全值日制度、应急规范、操作规范等；各类日常记录规范；实验室消防通道通畅，公共场所不堆放仪器和物品。</w:t>
            </w:r>
          </w:p>
        </w:tc>
        <w:tc>
          <w:tcPr>
            <w:tcW w:w="2163" w:type="dxa"/>
            <w:vAlign w:val="center"/>
          </w:tcPr>
          <w:p w14:paraId="51BB07D0" w14:textId="77777777" w:rsidR="007224AD" w:rsidRPr="008C2D22" w:rsidRDefault="007224AD" w:rsidP="008C2D22"/>
        </w:tc>
      </w:tr>
      <w:tr w:rsidR="007224AD" w14:paraId="6506B4F7" w14:textId="5FEE66FE" w:rsidTr="008C2D22">
        <w:trPr>
          <w:trHeight w:val="932"/>
        </w:trPr>
        <w:tc>
          <w:tcPr>
            <w:tcW w:w="1413" w:type="dxa"/>
            <w:vAlign w:val="center"/>
          </w:tcPr>
          <w:p w14:paraId="5E1AA5D9" w14:textId="6CDE7A7D" w:rsidR="007224AD" w:rsidRPr="008C2D22" w:rsidRDefault="00E06479" w:rsidP="008C2D22">
            <w:r w:rsidRPr="008C2D22">
              <w:rPr>
                <w:rFonts w:hint="eastAsia"/>
              </w:rPr>
              <w:t>安全设施</w:t>
            </w:r>
          </w:p>
        </w:tc>
        <w:tc>
          <w:tcPr>
            <w:tcW w:w="4720" w:type="dxa"/>
            <w:vAlign w:val="center"/>
          </w:tcPr>
          <w:p w14:paraId="3F596F11" w14:textId="4E542910" w:rsidR="007224AD" w:rsidRPr="008C2D22" w:rsidRDefault="00E06479" w:rsidP="008C2D22">
            <w:r w:rsidRPr="008C2D22">
              <w:rPr>
                <w:rFonts w:hint="eastAsia"/>
              </w:rPr>
              <w:t>监控、门禁工作正常；</w:t>
            </w:r>
            <w:r w:rsidR="002173AB" w:rsidRPr="008C2D22">
              <w:rPr>
                <w:rFonts w:hint="eastAsia"/>
              </w:rPr>
              <w:t>消防设施完好有效；</w:t>
            </w:r>
            <w:r w:rsidRPr="008C2D22">
              <w:rPr>
                <w:rFonts w:hint="eastAsia"/>
              </w:rPr>
              <w:t>消防标志、防爆标志等齐全规范</w:t>
            </w:r>
            <w:r w:rsidR="002173AB" w:rsidRPr="008C2D22">
              <w:rPr>
                <w:rFonts w:hint="eastAsia"/>
              </w:rPr>
              <w:t>；爆炸性气体实验室的通风状态良好。</w:t>
            </w:r>
          </w:p>
        </w:tc>
        <w:tc>
          <w:tcPr>
            <w:tcW w:w="2163" w:type="dxa"/>
            <w:vAlign w:val="center"/>
          </w:tcPr>
          <w:p w14:paraId="57F20F7D" w14:textId="77777777" w:rsidR="007224AD" w:rsidRPr="008C2D22" w:rsidRDefault="007224AD" w:rsidP="008C2D22"/>
        </w:tc>
      </w:tr>
      <w:tr w:rsidR="007224AD" w14:paraId="0C0D0DBB" w14:textId="2631E88E" w:rsidTr="008C2D22">
        <w:trPr>
          <w:trHeight w:val="1403"/>
        </w:trPr>
        <w:tc>
          <w:tcPr>
            <w:tcW w:w="1413" w:type="dxa"/>
            <w:vAlign w:val="center"/>
          </w:tcPr>
          <w:p w14:paraId="4D59671C" w14:textId="5988509B" w:rsidR="007224AD" w:rsidRPr="008C2D22" w:rsidRDefault="002173AB" w:rsidP="008C2D22">
            <w:r w:rsidRPr="008C2D22">
              <w:rPr>
                <w:rFonts w:hint="eastAsia"/>
              </w:rPr>
              <w:t>基础安全</w:t>
            </w:r>
          </w:p>
        </w:tc>
        <w:tc>
          <w:tcPr>
            <w:tcW w:w="4720" w:type="dxa"/>
            <w:vAlign w:val="center"/>
          </w:tcPr>
          <w:p w14:paraId="79D56EEA" w14:textId="5982BA18" w:rsidR="002173AB" w:rsidRPr="008C2D22" w:rsidRDefault="002173AB" w:rsidP="008C2D22">
            <w:r w:rsidRPr="008C2D22">
              <w:rPr>
                <w:rFonts w:hint="eastAsia"/>
              </w:rPr>
              <w:t>用电安全复合规范（功率不超标、接线板不落地不串联、漏电保护器正常）；用水安全；高压、有毒、爆炸环境的个人安全防护用具正常规范。</w:t>
            </w:r>
          </w:p>
        </w:tc>
        <w:tc>
          <w:tcPr>
            <w:tcW w:w="2163" w:type="dxa"/>
            <w:vAlign w:val="center"/>
          </w:tcPr>
          <w:p w14:paraId="63B35378" w14:textId="77777777" w:rsidR="007224AD" w:rsidRPr="008C2D22" w:rsidRDefault="007224AD" w:rsidP="008C2D22"/>
        </w:tc>
      </w:tr>
      <w:tr w:rsidR="007224AD" w14:paraId="350EA53A" w14:textId="63EC0753" w:rsidTr="008C2D22">
        <w:trPr>
          <w:trHeight w:val="1125"/>
        </w:trPr>
        <w:tc>
          <w:tcPr>
            <w:tcW w:w="1413" w:type="dxa"/>
            <w:vAlign w:val="center"/>
          </w:tcPr>
          <w:p w14:paraId="6BD4892F" w14:textId="31133C69" w:rsidR="007224AD" w:rsidRPr="008C2D22" w:rsidRDefault="002173AB" w:rsidP="008C2D22">
            <w:r w:rsidRPr="008C2D22">
              <w:rPr>
                <w:rFonts w:hint="eastAsia"/>
              </w:rPr>
              <w:t>化学安全</w:t>
            </w:r>
          </w:p>
        </w:tc>
        <w:tc>
          <w:tcPr>
            <w:tcW w:w="4720" w:type="dxa"/>
            <w:vAlign w:val="center"/>
          </w:tcPr>
          <w:p w14:paraId="539FD080" w14:textId="225C5CF1" w:rsidR="007224AD" w:rsidRPr="008C2D22" w:rsidRDefault="002173AB" w:rsidP="008C2D22">
            <w:r w:rsidRPr="008C2D22">
              <w:rPr>
                <w:rFonts w:hint="eastAsia"/>
              </w:rPr>
              <w:t>实验室内化学品建有动态使用台帐；试剂药品有专用存放空间并科学有序存放；化学品存放数量和标签符合要求；危化品实验有操作预案；气瓶等存放规范；</w:t>
            </w:r>
            <w:r w:rsidR="000C6720" w:rsidRPr="008C2D22">
              <w:rPr>
                <w:rFonts w:hint="eastAsia"/>
              </w:rPr>
              <w:t>废弃化学品处理规范</w:t>
            </w:r>
            <w:r w:rsidRPr="008C2D22">
              <w:rPr>
                <w:rFonts w:hint="eastAsia"/>
              </w:rPr>
              <w:t>。</w:t>
            </w:r>
          </w:p>
        </w:tc>
        <w:tc>
          <w:tcPr>
            <w:tcW w:w="2163" w:type="dxa"/>
            <w:vAlign w:val="center"/>
          </w:tcPr>
          <w:p w14:paraId="70E1F6A2" w14:textId="77777777" w:rsidR="007224AD" w:rsidRPr="008C2D22" w:rsidRDefault="007224AD" w:rsidP="008C2D22"/>
        </w:tc>
      </w:tr>
      <w:tr w:rsidR="007224AD" w:rsidRPr="000C6720" w14:paraId="2175102D" w14:textId="782A1516" w:rsidTr="008C2D22">
        <w:trPr>
          <w:trHeight w:val="1269"/>
        </w:trPr>
        <w:tc>
          <w:tcPr>
            <w:tcW w:w="1413" w:type="dxa"/>
            <w:vAlign w:val="center"/>
          </w:tcPr>
          <w:p w14:paraId="0DE57D09" w14:textId="21AA20C8" w:rsidR="007224AD" w:rsidRPr="008C2D22" w:rsidRDefault="000C6720" w:rsidP="008C2D22">
            <w:r w:rsidRPr="008C2D22">
              <w:rPr>
                <w:rFonts w:hint="eastAsia"/>
              </w:rPr>
              <w:t>机电安全</w:t>
            </w:r>
          </w:p>
        </w:tc>
        <w:tc>
          <w:tcPr>
            <w:tcW w:w="4720" w:type="dxa"/>
            <w:vAlign w:val="center"/>
          </w:tcPr>
          <w:p w14:paraId="37FA8961" w14:textId="2144E484" w:rsidR="007224AD" w:rsidRPr="008C2D22" w:rsidRDefault="000C6720" w:rsidP="008C2D22">
            <w:r w:rsidRPr="008C2D22">
              <w:rPr>
                <w:rFonts w:hint="eastAsia"/>
              </w:rPr>
              <w:t>机械设备有使用安全规定和防止高速部件意外伤害等措施。大型电气设备接线、接地规范，有保护设备和规范的运行记录；强电类实验必须2人操作、有防护等要求。</w:t>
            </w:r>
          </w:p>
        </w:tc>
        <w:tc>
          <w:tcPr>
            <w:tcW w:w="2163" w:type="dxa"/>
            <w:vAlign w:val="center"/>
          </w:tcPr>
          <w:p w14:paraId="0177E58E" w14:textId="77777777" w:rsidR="007224AD" w:rsidRPr="008C2D22" w:rsidRDefault="007224AD" w:rsidP="008C2D22"/>
        </w:tc>
      </w:tr>
      <w:tr w:rsidR="000C6720" w:rsidRPr="000C6720" w14:paraId="6B75780E" w14:textId="77777777" w:rsidTr="008C2D22">
        <w:trPr>
          <w:trHeight w:val="1269"/>
        </w:trPr>
        <w:tc>
          <w:tcPr>
            <w:tcW w:w="1413" w:type="dxa"/>
            <w:vAlign w:val="center"/>
          </w:tcPr>
          <w:p w14:paraId="596B4906" w14:textId="376A5E5E" w:rsidR="000C6720" w:rsidRPr="008C2D22" w:rsidRDefault="000C6720" w:rsidP="008C2D22">
            <w:r w:rsidRPr="008C2D22">
              <w:rPr>
                <w:rFonts w:hint="eastAsia"/>
              </w:rPr>
              <w:t>特种设备与常规冷热设备</w:t>
            </w:r>
          </w:p>
        </w:tc>
        <w:tc>
          <w:tcPr>
            <w:tcW w:w="4720" w:type="dxa"/>
            <w:vAlign w:val="center"/>
          </w:tcPr>
          <w:p w14:paraId="03DD549C" w14:textId="48E021EF" w:rsidR="000C6720" w:rsidRPr="008C2D22" w:rsidRDefault="000C6720" w:rsidP="008C2D22">
            <w:r w:rsidRPr="008C2D22">
              <w:rPr>
                <w:rFonts w:hint="eastAsia"/>
              </w:rPr>
              <w:t>气瓶等设备压力容器管理使用规范；烘烤箱、火炉等加热设备的使用规范；</w:t>
            </w:r>
            <w:r w:rsidR="008C2D22" w:rsidRPr="008C2D22">
              <w:rPr>
                <w:rFonts w:hint="eastAsia"/>
              </w:rPr>
              <w:t>存放化学品的制冷设备的使用规范。</w:t>
            </w:r>
          </w:p>
        </w:tc>
        <w:tc>
          <w:tcPr>
            <w:tcW w:w="2163" w:type="dxa"/>
            <w:vAlign w:val="center"/>
          </w:tcPr>
          <w:p w14:paraId="5D038796" w14:textId="77777777" w:rsidR="000C6720" w:rsidRPr="008C2D22" w:rsidRDefault="000C6720" w:rsidP="008C2D22"/>
        </w:tc>
      </w:tr>
      <w:tr w:rsidR="008C2D22" w:rsidRPr="000C6720" w14:paraId="285499BC" w14:textId="77777777" w:rsidTr="008C2D22">
        <w:trPr>
          <w:trHeight w:val="1269"/>
        </w:trPr>
        <w:tc>
          <w:tcPr>
            <w:tcW w:w="1413" w:type="dxa"/>
            <w:vAlign w:val="center"/>
          </w:tcPr>
          <w:p w14:paraId="5E438B68" w14:textId="2A9883C9" w:rsidR="008C2D22" w:rsidRPr="008C2D22" w:rsidRDefault="008C2D22" w:rsidP="008C2D22">
            <w:r>
              <w:rPr>
                <w:rFonts w:hint="eastAsia"/>
              </w:rPr>
              <w:t>其它项目</w:t>
            </w:r>
          </w:p>
        </w:tc>
        <w:tc>
          <w:tcPr>
            <w:tcW w:w="4720" w:type="dxa"/>
            <w:vAlign w:val="center"/>
          </w:tcPr>
          <w:p w14:paraId="60481030" w14:textId="77777777" w:rsidR="008C2D22" w:rsidRPr="008C2D22" w:rsidRDefault="008C2D22" w:rsidP="008C2D22"/>
        </w:tc>
        <w:tc>
          <w:tcPr>
            <w:tcW w:w="2163" w:type="dxa"/>
            <w:vAlign w:val="center"/>
          </w:tcPr>
          <w:p w14:paraId="47A1E17F" w14:textId="77777777" w:rsidR="008C2D22" w:rsidRPr="008C2D22" w:rsidRDefault="008C2D22" w:rsidP="008C2D22"/>
        </w:tc>
      </w:tr>
    </w:tbl>
    <w:p w14:paraId="10492BA6" w14:textId="53C862BB" w:rsidR="008C2D22" w:rsidRDefault="008C2D22" w:rsidP="00433F54">
      <w:r>
        <w:rPr>
          <w:rFonts w:hint="eastAsia"/>
        </w:rPr>
        <w:t>注：此表用于实验室使用人及实验室直接责任人自查，不</w:t>
      </w:r>
      <w:r w:rsidR="001C4A48">
        <w:rPr>
          <w:rFonts w:hint="eastAsia"/>
        </w:rPr>
        <w:t>少于</w:t>
      </w:r>
      <w:r>
        <w:rPr>
          <w:rFonts w:hint="eastAsia"/>
        </w:rPr>
        <w:t>每周</w:t>
      </w:r>
      <w:r w:rsidR="001C4A48">
        <w:rPr>
          <w:rFonts w:hint="eastAsia"/>
        </w:rPr>
        <w:t>1</w:t>
      </w:r>
      <w:r>
        <w:rPr>
          <w:rFonts w:hint="eastAsia"/>
        </w:rPr>
        <w:t>次。</w:t>
      </w:r>
      <w:bookmarkStart w:id="0" w:name="_GoBack"/>
      <w:bookmarkEnd w:id="0"/>
    </w:p>
    <w:sectPr w:rsidR="008C2D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23C856" w14:textId="77777777" w:rsidR="00C142E5" w:rsidRDefault="00C142E5" w:rsidP="007224AD">
      <w:r>
        <w:separator/>
      </w:r>
    </w:p>
  </w:endnote>
  <w:endnote w:type="continuationSeparator" w:id="0">
    <w:p w14:paraId="339098C8" w14:textId="77777777" w:rsidR="00C142E5" w:rsidRDefault="00C142E5" w:rsidP="00722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532E9E" w14:textId="77777777" w:rsidR="00C142E5" w:rsidRDefault="00C142E5" w:rsidP="007224AD">
      <w:r>
        <w:separator/>
      </w:r>
    </w:p>
  </w:footnote>
  <w:footnote w:type="continuationSeparator" w:id="0">
    <w:p w14:paraId="36CD4B53" w14:textId="77777777" w:rsidR="00C142E5" w:rsidRDefault="00C142E5" w:rsidP="007224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D15"/>
    <w:rsid w:val="000C42BB"/>
    <w:rsid w:val="000C6720"/>
    <w:rsid w:val="001C4A48"/>
    <w:rsid w:val="002173AB"/>
    <w:rsid w:val="00331C80"/>
    <w:rsid w:val="00433F54"/>
    <w:rsid w:val="0063422C"/>
    <w:rsid w:val="007224AD"/>
    <w:rsid w:val="00773A7D"/>
    <w:rsid w:val="008C1AE3"/>
    <w:rsid w:val="008C2D22"/>
    <w:rsid w:val="00A72FBA"/>
    <w:rsid w:val="00B56D15"/>
    <w:rsid w:val="00B57ACF"/>
    <w:rsid w:val="00BA7467"/>
    <w:rsid w:val="00C142E5"/>
    <w:rsid w:val="00D4381F"/>
    <w:rsid w:val="00E06479"/>
    <w:rsid w:val="00F3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632A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宋体" w:eastAsia="宋体" w:hAnsi="宋体" w:cstheme="minorBidi"/>
        <w:color w:val="000000" w:themeColor="text1"/>
        <w:kern w:val="2"/>
        <w:sz w:val="21"/>
        <w:szCs w:val="4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4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24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224A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24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224AD"/>
    <w:rPr>
      <w:sz w:val="18"/>
      <w:szCs w:val="18"/>
    </w:rPr>
  </w:style>
  <w:style w:type="table" w:styleId="a5">
    <w:name w:val="Table Grid"/>
    <w:basedOn w:val="a1"/>
    <w:uiPriority w:val="39"/>
    <w:rsid w:val="007224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宋体" w:eastAsia="宋体" w:hAnsi="宋体" w:cstheme="minorBidi"/>
        <w:color w:val="000000" w:themeColor="text1"/>
        <w:kern w:val="2"/>
        <w:sz w:val="21"/>
        <w:szCs w:val="4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4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24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224A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24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224AD"/>
    <w:rPr>
      <w:sz w:val="18"/>
      <w:szCs w:val="18"/>
    </w:rPr>
  </w:style>
  <w:style w:type="table" w:styleId="a5">
    <w:name w:val="Table Grid"/>
    <w:basedOn w:val="a1"/>
    <w:uiPriority w:val="39"/>
    <w:rsid w:val="007224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xiao</dc:creator>
  <cp:keywords/>
  <dc:description/>
  <cp:lastModifiedBy>PC</cp:lastModifiedBy>
  <cp:revision>6</cp:revision>
  <dcterms:created xsi:type="dcterms:W3CDTF">2020-04-01T03:07:00Z</dcterms:created>
  <dcterms:modified xsi:type="dcterms:W3CDTF">2020-10-21T04:12:00Z</dcterms:modified>
</cp:coreProperties>
</file>